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5D3" w:rsidRPr="003B65D3" w:rsidRDefault="003B65D3" w:rsidP="003B65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5D3" w:rsidRPr="003B65D3" w:rsidRDefault="003B65D3" w:rsidP="003B65D3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3B65D3" w:rsidRPr="003B65D3" w:rsidRDefault="003B65D3" w:rsidP="003B65D3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B65D3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3B65D3" w:rsidRPr="003B65D3" w:rsidRDefault="003B65D3" w:rsidP="003B65D3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B65D3" w:rsidRPr="003B65D3" w:rsidRDefault="003B65D3" w:rsidP="003B65D3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3B65D3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3B65D3" w:rsidRPr="003B65D3" w:rsidRDefault="003B65D3" w:rsidP="003B65D3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3B65D3" w:rsidRPr="003B65D3" w:rsidRDefault="003B65D3" w:rsidP="003B65D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3B65D3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3B65D3" w:rsidRPr="003B65D3" w:rsidRDefault="003B65D3" w:rsidP="003B65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8"/>
        <w:gridCol w:w="3242"/>
        <w:gridCol w:w="3303"/>
      </w:tblGrid>
      <w:tr w:rsidR="00827057" w:rsidRPr="003B65D3" w:rsidTr="00255C8B">
        <w:trPr>
          <w:trHeight w:val="551"/>
        </w:trPr>
        <w:tc>
          <w:tcPr>
            <w:tcW w:w="3703" w:type="dxa"/>
            <w:shd w:val="clear" w:color="auto" w:fill="auto"/>
          </w:tcPr>
          <w:p w:rsidR="003B65D3" w:rsidRPr="00827057" w:rsidRDefault="00827057" w:rsidP="008270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02.02.2018</w:t>
            </w:r>
          </w:p>
        </w:tc>
        <w:tc>
          <w:tcPr>
            <w:tcW w:w="3703" w:type="dxa"/>
            <w:shd w:val="clear" w:color="auto" w:fill="auto"/>
          </w:tcPr>
          <w:p w:rsidR="003B65D3" w:rsidRPr="003B65D3" w:rsidRDefault="003B65D3" w:rsidP="003B65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3B65D3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3B65D3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3B65D3" w:rsidRPr="00827057" w:rsidRDefault="00827057" w:rsidP="003B65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 xml:space="preserve"> 201/0/197-18</w:t>
            </w:r>
            <w:bookmarkStart w:id="0" w:name="_GoBack"/>
            <w:bookmarkEnd w:id="0"/>
          </w:p>
        </w:tc>
      </w:tr>
    </w:tbl>
    <w:p w:rsidR="003B65D3" w:rsidRPr="003B65D3" w:rsidRDefault="003B65D3">
      <w:pPr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4"/>
      </w:tblGrid>
      <w:tr w:rsidR="003B65D3" w:rsidRPr="00827057" w:rsidTr="005E6EB8">
        <w:trPr>
          <w:trHeight w:val="2395"/>
        </w:trPr>
        <w:tc>
          <w:tcPr>
            <w:tcW w:w="6664" w:type="dxa"/>
          </w:tcPr>
          <w:p w:rsidR="003B65D3" w:rsidRPr="003B65D3" w:rsidRDefault="003B65D3" w:rsidP="001104B3">
            <w:pPr>
              <w:jc w:val="both"/>
              <w:rPr>
                <w:sz w:val="28"/>
                <w:szCs w:val="28"/>
                <w:lang w:val="uk-UA"/>
              </w:rPr>
            </w:pPr>
            <w:r w:rsidRPr="001104B3">
              <w:rPr>
                <w:sz w:val="28"/>
                <w:szCs w:val="28"/>
                <w:lang w:val="uk-UA"/>
              </w:rPr>
              <w:t>Про розподіл  реагентів та витратних</w:t>
            </w:r>
            <w:r w:rsidRPr="003B65D3">
              <w:rPr>
                <w:sz w:val="28"/>
                <w:szCs w:val="28"/>
                <w:lang w:val="uk-UA"/>
              </w:rPr>
              <w:t xml:space="preserve"> </w:t>
            </w:r>
            <w:r w:rsidRPr="001104B3">
              <w:rPr>
                <w:sz w:val="28"/>
                <w:szCs w:val="28"/>
                <w:lang w:val="uk-UA"/>
              </w:rPr>
              <w:t>матеріалів для визначення рівня вірусного</w:t>
            </w:r>
            <w:r w:rsidRPr="003B65D3">
              <w:rPr>
                <w:sz w:val="28"/>
                <w:szCs w:val="28"/>
                <w:lang w:val="uk-UA"/>
              </w:rPr>
              <w:t xml:space="preserve"> </w:t>
            </w:r>
            <w:r w:rsidRPr="001104B3">
              <w:rPr>
                <w:sz w:val="28"/>
                <w:szCs w:val="28"/>
                <w:lang w:val="uk-UA"/>
              </w:rPr>
              <w:t>навантаження ВІЛ-1, сумісних з</w:t>
            </w:r>
            <w:r w:rsidRPr="003B65D3">
              <w:rPr>
                <w:sz w:val="28"/>
                <w:szCs w:val="28"/>
                <w:lang w:val="uk-UA"/>
              </w:rPr>
              <w:t xml:space="preserve"> </w:t>
            </w:r>
            <w:r w:rsidRPr="001104B3">
              <w:rPr>
                <w:sz w:val="28"/>
                <w:szCs w:val="28"/>
                <w:lang w:val="uk-UA"/>
              </w:rPr>
              <w:t xml:space="preserve">приладом </w:t>
            </w:r>
            <w:r w:rsidRPr="001104B3">
              <w:rPr>
                <w:sz w:val="28"/>
                <w:szCs w:val="28"/>
                <w:lang w:val="en-US"/>
              </w:rPr>
              <w:t>Abbottm</w:t>
            </w:r>
            <w:r w:rsidRPr="001104B3">
              <w:rPr>
                <w:sz w:val="28"/>
                <w:szCs w:val="28"/>
                <w:lang w:val="uk-UA"/>
              </w:rPr>
              <w:t>2000</w:t>
            </w:r>
            <w:r w:rsidRPr="001104B3">
              <w:rPr>
                <w:sz w:val="28"/>
                <w:szCs w:val="28"/>
                <w:lang w:val="en-US"/>
              </w:rPr>
              <w:t>sp</w:t>
            </w:r>
            <w:r w:rsidRPr="003B65D3">
              <w:rPr>
                <w:sz w:val="28"/>
                <w:szCs w:val="28"/>
                <w:lang w:val="uk-UA"/>
              </w:rPr>
              <w:t xml:space="preserve"> та </w:t>
            </w:r>
            <w:r w:rsidRPr="001104B3">
              <w:rPr>
                <w:sz w:val="28"/>
                <w:szCs w:val="28"/>
                <w:lang w:val="uk-UA"/>
              </w:rPr>
              <w:t xml:space="preserve">ампліфікатором </w:t>
            </w:r>
            <w:r w:rsidRPr="001104B3">
              <w:rPr>
                <w:sz w:val="28"/>
                <w:szCs w:val="28"/>
                <w:lang w:val="en-US"/>
              </w:rPr>
              <w:t>Abbott</w:t>
            </w:r>
            <w:r w:rsidRPr="001104B3">
              <w:rPr>
                <w:sz w:val="28"/>
                <w:szCs w:val="28"/>
                <w:lang w:val="uk-UA"/>
              </w:rPr>
              <w:t xml:space="preserve"> </w:t>
            </w:r>
            <w:r w:rsidRPr="001104B3">
              <w:rPr>
                <w:sz w:val="28"/>
                <w:szCs w:val="28"/>
                <w:lang w:val="en-US"/>
              </w:rPr>
              <w:t>Real</w:t>
            </w:r>
            <w:r w:rsidRPr="001104B3">
              <w:rPr>
                <w:sz w:val="28"/>
                <w:szCs w:val="28"/>
                <w:lang w:val="uk-UA"/>
              </w:rPr>
              <w:t>-</w:t>
            </w:r>
            <w:r w:rsidRPr="001104B3">
              <w:rPr>
                <w:sz w:val="28"/>
                <w:szCs w:val="28"/>
                <w:lang w:val="en-US"/>
              </w:rPr>
              <w:t>time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1104B3">
              <w:rPr>
                <w:sz w:val="28"/>
                <w:szCs w:val="28"/>
                <w:lang w:val="en-US"/>
              </w:rPr>
              <w:t>m</w:t>
            </w:r>
            <w:r w:rsidRPr="001104B3">
              <w:rPr>
                <w:sz w:val="28"/>
                <w:szCs w:val="28"/>
                <w:lang w:val="uk-UA"/>
              </w:rPr>
              <w:t>2000</w:t>
            </w:r>
            <w:r w:rsidRPr="001104B3">
              <w:rPr>
                <w:sz w:val="28"/>
                <w:szCs w:val="28"/>
                <w:lang w:val="en-US"/>
              </w:rPr>
              <w:t>rt</w:t>
            </w:r>
            <w:r w:rsidRPr="001104B3">
              <w:rPr>
                <w:sz w:val="28"/>
                <w:szCs w:val="28"/>
                <w:lang w:val="uk-UA"/>
              </w:rPr>
              <w:t>, закуплених за  кошти Державного</w:t>
            </w:r>
            <w:r w:rsidRPr="003B65D3">
              <w:rPr>
                <w:sz w:val="28"/>
                <w:szCs w:val="28"/>
                <w:lang w:val="uk-UA"/>
              </w:rPr>
              <w:t xml:space="preserve"> </w:t>
            </w:r>
            <w:r w:rsidRPr="001104B3">
              <w:rPr>
                <w:sz w:val="28"/>
                <w:szCs w:val="28"/>
                <w:lang w:val="uk-UA"/>
              </w:rPr>
              <w:t>бюджету України на 2015 рік</w:t>
            </w:r>
          </w:p>
        </w:tc>
      </w:tr>
    </w:tbl>
    <w:p w:rsidR="001104B3" w:rsidRPr="001104B3" w:rsidRDefault="001104B3" w:rsidP="001104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54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розподіл  реагентів та витратних матеріалів для визначення рівня вірусного навантаження ВІЛ-1, сумісних з приладом                       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Abbottm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2000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ампліфікатором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Abbott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Real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2000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rt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 кошти Державного бюджету України на 2015 рік»</w:t>
      </w:r>
      <w:r w:rsidRPr="001104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реагентів та витратних матеріалів для визначення вірусного навантаження ВІЛ-1, які надійшли до області шляхом централізованого постачання за бюджетною програмою КПКВК 2301400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«Забезпечення медичних заходів окремих державних програм та комплексних заходів програмного характеру» за напрямом «Централізована закупівля </w:t>
      </w:r>
      <w:r w:rsidR="003B65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1104B3" w:rsidRPr="001104B3" w:rsidRDefault="001104B3" w:rsidP="001104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3B65D3" w:rsidRDefault="001104B3" w:rsidP="003B65D3">
      <w:pPr>
        <w:pStyle w:val="a7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iCs/>
          <w:sz w:val="28"/>
          <w:szCs w:val="28"/>
          <w:lang w:val="uk-UA"/>
        </w:rPr>
        <w:t>Затвердити розподіл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реагентів та витратних матеріалів для визначення вірусного навантаження ВІЛ-1, сумісні з приладом  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Abbott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2000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sp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ампліфікатором 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Abbott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Real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time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2000</w:t>
      </w:r>
      <w:r w:rsidRPr="001104B3">
        <w:rPr>
          <w:rFonts w:ascii="Times New Roman" w:hAnsi="Times New Roman" w:cs="Times New Roman"/>
          <w:sz w:val="28"/>
          <w:szCs w:val="28"/>
          <w:lang w:val="en-US" w:eastAsia="ru-RU"/>
        </w:rPr>
        <w:t>rt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 </w:t>
      </w:r>
      <w:r w:rsidRPr="001104B3">
        <w:rPr>
          <w:rFonts w:ascii="Times New Roman" w:hAnsi="Times New Roman" w:cs="Times New Roman"/>
          <w:sz w:val="28"/>
          <w:szCs w:val="28"/>
          <w:lang w:val="uk-UA"/>
        </w:rPr>
        <w:t xml:space="preserve">КЗ «Дніпропетровський обласний центр з профілактики та боротьби зі СНІДом» у кількості </w:t>
      </w:r>
      <w:r w:rsidRPr="001104B3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додатком.</w:t>
      </w:r>
    </w:p>
    <w:p w:rsidR="003B65D3" w:rsidRDefault="003B65D3" w:rsidP="003B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B65D3" w:rsidRDefault="003B65D3" w:rsidP="003B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B65D3" w:rsidRDefault="003B65D3" w:rsidP="003B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</w:p>
    <w:p w:rsidR="003B65D3" w:rsidRPr="003B65D3" w:rsidRDefault="003B65D3" w:rsidP="003B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3B65D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Головному лікарю КЗ «Дніпропетровський обласний центр з профілактики та боротьби зі СНІДом» (Чухалова) забезпечити:</w:t>
      </w:r>
    </w:p>
    <w:p w:rsidR="001104B3" w:rsidRPr="001104B3" w:rsidRDefault="001104B3" w:rsidP="00110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1104B3">
        <w:rPr>
          <w:rFonts w:ascii="Times New Roman" w:hAnsi="Times New Roman" w:cs="Times New Roman"/>
          <w:sz w:val="28"/>
          <w:szCs w:val="28"/>
        </w:rPr>
        <w:t xml:space="preserve">Персональну відповідальність, контроль за збереженням та раціональним і своєчасним використанням отриманих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реагентів та витратних матеріалів для визначення рівня вірусного навантаження ВІЛ-1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104B3" w:rsidRPr="001104B3" w:rsidRDefault="001104B3" w:rsidP="00110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2.2. У випадку виникнення питань стосовно якості отриманих реагентів та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1104B3" w:rsidRPr="001104B3" w:rsidRDefault="003B65D3" w:rsidP="001104B3">
      <w:pPr>
        <w:pStyle w:val="a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2.3. </w:t>
      </w:r>
      <w:r w:rsidR="001104B3" w:rsidRPr="001104B3">
        <w:rPr>
          <w:rFonts w:ascii="Times New Roman" w:hAnsi="Times New Roman" w:cs="Times New Roman"/>
          <w:sz w:val="28"/>
          <w:lang w:val="uk-UA"/>
        </w:rPr>
        <w:t xml:space="preserve">Своєчасне надання актів про списання реагентів до </w:t>
      </w:r>
      <w:r>
        <w:rPr>
          <w:rFonts w:ascii="Times New Roman" w:hAnsi="Times New Roman" w:cs="Times New Roman"/>
          <w:sz w:val="28"/>
          <w:lang w:val="uk-UA"/>
        </w:rPr>
        <w:br/>
      </w:r>
      <w:r w:rsidR="001104B3" w:rsidRPr="001104B3">
        <w:rPr>
          <w:rFonts w:ascii="Times New Roman" w:hAnsi="Times New Roman" w:cs="Times New Roman"/>
          <w:sz w:val="28"/>
          <w:szCs w:val="28"/>
          <w:lang w:val="uk-UA"/>
        </w:rPr>
        <w:t xml:space="preserve">ДП «Укрмедпостач» МОЗ України, яке є постачальником </w:t>
      </w:r>
      <w:r w:rsidR="001104B3" w:rsidRPr="001104B3">
        <w:rPr>
          <w:rFonts w:ascii="Times New Roman" w:hAnsi="Times New Roman" w:cs="Times New Roman"/>
          <w:sz w:val="28"/>
          <w:szCs w:val="28"/>
          <w:lang w:val="ru-RU"/>
        </w:rPr>
        <w:t>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1104B3" w:rsidRPr="001104B3" w:rsidRDefault="001104B3" w:rsidP="001104B3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1104B3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3B65D3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1104B3" w:rsidRPr="001104B3" w:rsidRDefault="001104B3" w:rsidP="00110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A6F25" w:rsidRPr="00AA6F25" w:rsidRDefault="009E2D39" w:rsidP="00AA6F25">
      <w:pPr>
        <w:pStyle w:val="a8"/>
        <w:spacing w:after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104B3" w:rsidRPr="001104B3">
        <w:rPr>
          <w:sz w:val="28"/>
          <w:szCs w:val="28"/>
        </w:rPr>
        <w:t xml:space="preserve">2.4. </w:t>
      </w:r>
      <w:r w:rsidR="00AA6F25" w:rsidRPr="00AA6F25">
        <w:rPr>
          <w:sz w:val="28"/>
          <w:szCs w:val="28"/>
        </w:rPr>
        <w:t xml:space="preserve">Подання до </w:t>
      </w:r>
      <w:r w:rsidR="00AA6F25" w:rsidRPr="00AA6F25">
        <w:rPr>
          <w:bCs/>
          <w:sz w:val="28"/>
          <w:szCs w:val="28"/>
        </w:rPr>
        <w:t>ДУ «</w:t>
      </w:r>
      <w:r w:rsidR="00AA6F25" w:rsidRPr="00AA6F25">
        <w:rPr>
          <w:sz w:val="28"/>
          <w:szCs w:val="28"/>
        </w:rPr>
        <w:t>Центр громадського здоров’я  Міністерства охорони здоров’я України</w:t>
      </w:r>
      <w:r w:rsidR="00AA6F25" w:rsidRPr="00AA6F25">
        <w:rPr>
          <w:bCs/>
          <w:sz w:val="28"/>
          <w:szCs w:val="28"/>
        </w:rPr>
        <w:t>»:</w:t>
      </w:r>
    </w:p>
    <w:p w:rsidR="009E2D39" w:rsidRDefault="001104B3" w:rsidP="009E2D39">
      <w:pPr>
        <w:pStyle w:val="a8"/>
        <w:spacing w:after="0"/>
        <w:ind w:left="0" w:firstLine="708"/>
        <w:jc w:val="both"/>
        <w:rPr>
          <w:sz w:val="28"/>
          <w:szCs w:val="28"/>
        </w:rPr>
      </w:pPr>
      <w:r w:rsidRPr="001104B3">
        <w:rPr>
          <w:sz w:val="28"/>
          <w:szCs w:val="28"/>
        </w:rPr>
        <w:t xml:space="preserve">2.4.1. Інформації про проведення досліджень згідно з додатком </w:t>
      </w:r>
      <w:r w:rsidR="009E2D39" w:rsidRPr="00A57EBF">
        <w:rPr>
          <w:sz w:val="28"/>
          <w:szCs w:val="28"/>
        </w:rPr>
        <w:t xml:space="preserve">9 до Комплексного плану розширення доступу населення до профілактики </w:t>
      </w:r>
      <w:r w:rsidR="003B65D3">
        <w:rPr>
          <w:sz w:val="28"/>
          <w:szCs w:val="28"/>
        </w:rPr>
        <w:br/>
      </w:r>
      <w:r w:rsidR="009E2D39" w:rsidRPr="00A57EBF"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3B65D3">
        <w:rPr>
          <w:sz w:val="28"/>
          <w:szCs w:val="28"/>
        </w:rPr>
        <w:br/>
      </w:r>
      <w:r w:rsidR="009E2D39" w:rsidRPr="00A57EBF">
        <w:rPr>
          <w:sz w:val="28"/>
          <w:szCs w:val="28"/>
        </w:rPr>
        <w:t xml:space="preserve">ВІЛ-інфекцію/СНІД в Україні у </w:t>
      </w:r>
      <w:r w:rsidR="009E2D39" w:rsidRPr="00A57EBF">
        <w:rPr>
          <w:color w:val="000000"/>
          <w:sz w:val="28"/>
          <w:szCs w:val="28"/>
        </w:rPr>
        <w:t>2017 - 2018 роках</w:t>
      </w:r>
      <w:r w:rsidR="009E2D39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="009E2D39" w:rsidRPr="00065E6A">
        <w:rPr>
          <w:sz w:val="28"/>
          <w:szCs w:val="28"/>
        </w:rPr>
        <w:t>.</w:t>
      </w:r>
    </w:p>
    <w:p w:rsidR="009E2D39" w:rsidRDefault="001104B3" w:rsidP="009E2D3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щоквартально до 10 числа </w:t>
      </w:r>
    </w:p>
    <w:p w:rsidR="001104B3" w:rsidRPr="001104B3" w:rsidRDefault="009E2D39" w:rsidP="009E2D3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</w:t>
      </w:r>
      <w:r w:rsidR="001104B3"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місяця,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</w:t>
      </w:r>
      <w:r w:rsidR="003B65D3">
        <w:rPr>
          <w:rFonts w:ascii="Times New Roman" w:hAnsi="Times New Roman" w:cs="Times New Roman"/>
          <w:sz w:val="28"/>
          <w:szCs w:val="28"/>
          <w:lang w:val="uk-UA" w:eastAsia="ru-RU"/>
        </w:rPr>
        <w:t>аступного за звітним</w:t>
      </w:r>
    </w:p>
    <w:p w:rsidR="001104B3" w:rsidRPr="001104B3" w:rsidRDefault="001104B3" w:rsidP="001104B3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F19EF" w:rsidRPr="00A57EBF" w:rsidRDefault="001104B3" w:rsidP="00CF19EF">
      <w:pPr>
        <w:pStyle w:val="a8"/>
        <w:spacing w:after="0"/>
        <w:ind w:left="0" w:firstLine="708"/>
        <w:jc w:val="both"/>
        <w:rPr>
          <w:sz w:val="28"/>
          <w:szCs w:val="28"/>
        </w:rPr>
      </w:pPr>
      <w:r w:rsidRPr="001104B3">
        <w:rPr>
          <w:sz w:val="28"/>
          <w:szCs w:val="28"/>
        </w:rPr>
        <w:t xml:space="preserve">2.4.2. Інформації про отримання, використання та запас реагентів та витратних матеріалів для визначення вірусного навантаження ВІЛ-1, згідно з додатком </w:t>
      </w:r>
      <w:r w:rsidR="00CF19EF" w:rsidRPr="00A57EBF">
        <w:rPr>
          <w:sz w:val="28"/>
          <w:szCs w:val="28"/>
        </w:rPr>
        <w:t xml:space="preserve">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CF19EF" w:rsidRPr="00A57EBF">
        <w:rPr>
          <w:color w:val="000000"/>
          <w:sz w:val="28"/>
          <w:szCs w:val="28"/>
        </w:rPr>
        <w:t>2017 - 2018 роках</w:t>
      </w:r>
      <w:r w:rsidR="00CF19EF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1104B3" w:rsidRPr="001104B3" w:rsidRDefault="001104B3" w:rsidP="001104B3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1104B3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3B65D3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1104B3" w:rsidRPr="001104B3" w:rsidRDefault="001104B3" w:rsidP="001104B3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2.4.3. Інформації про кількість реагентів та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1104B3" w:rsidRDefault="003B65D3" w:rsidP="001104B3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3B65D3" w:rsidRDefault="003B65D3" w:rsidP="001104B3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B65D3" w:rsidRPr="001104B3" w:rsidRDefault="003B65D3" w:rsidP="001104B3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0097E" w:rsidRDefault="00A0097E" w:rsidP="00A0097E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104B3" w:rsidRPr="001104B3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Pr="00CC6E20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CC6E20">
        <w:rPr>
          <w:sz w:val="28"/>
          <w:szCs w:val="28"/>
        </w:rPr>
        <w:t>квітня</w:t>
      </w:r>
      <w:r>
        <w:rPr>
          <w:sz w:val="28"/>
          <w:szCs w:val="28"/>
        </w:rPr>
        <w:t xml:space="preserve"> 2017 року №406/0/197-17 «Щодо обліку матеріальних цінностей, які надходять до області шляхом централізованого постачання».</w:t>
      </w:r>
    </w:p>
    <w:p w:rsidR="001104B3" w:rsidRPr="001104B3" w:rsidRDefault="001104B3" w:rsidP="00A0097E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104B3" w:rsidRPr="001104B3" w:rsidRDefault="001104B3" w:rsidP="001104B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BD59B5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Pr="001104B3">
        <w:rPr>
          <w:rFonts w:ascii="Times New Roman" w:hAnsi="Times New Roman" w:cs="Times New Roman"/>
          <w:sz w:val="28"/>
          <w:szCs w:val="28"/>
          <w:lang w:val="uk-UA" w:eastAsia="ru-RU"/>
        </w:rPr>
        <w:t>ом.</w:t>
      </w: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B3" w:rsidRPr="001104B3" w:rsidRDefault="001104B3" w:rsidP="003B65D3">
      <w:pPr>
        <w:spacing w:after="0" w:line="240" w:lineRule="auto"/>
        <w:ind w:left="900" w:hanging="75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54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104B3" w:rsidRPr="001104B3" w:rsidRDefault="001104B3" w:rsidP="001104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П-</w:t>
      </w:r>
      <w:r w:rsidR="00BD59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3764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104B3" w:rsidRPr="001104B3" w:rsidRDefault="001104B3" w:rsidP="001104B3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лист КЗ «Дніпропетровський обласний центр з профілактики та боротьби зі СНІДом» </w:t>
      </w:r>
      <w:r w:rsidR="00F52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F52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10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5C6E64" w:rsidRPr="005C6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138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F528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B65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:rsidR="001104B3" w:rsidRPr="001104B3" w:rsidRDefault="001104B3" w:rsidP="0011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1104B3" w:rsidRPr="001104B3" w:rsidRDefault="001104B3" w:rsidP="0011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1104B3" w:rsidRPr="001104B3" w:rsidRDefault="001104B3" w:rsidP="001104B3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04B3" w:rsidRPr="001104B3" w:rsidRDefault="001104B3" w:rsidP="001104B3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 реагентів та витратних матеріалів для визначення рівня вірусного навантаження ВІЛ-1, сумісних з приладом 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Abbottm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2000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sp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ампліфікатором 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Abbott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Real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time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2000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rt</w:t>
      </w:r>
      <w:r w:rsidRPr="001104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закуплених за  кошти Державного бюджету України на 2015 рік</w:t>
      </w: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41"/>
        <w:gridCol w:w="1417"/>
        <w:gridCol w:w="1276"/>
      </w:tblGrid>
      <w:tr w:rsidR="001104B3" w:rsidRPr="000E4574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4B3" w:rsidRPr="000E4574" w:rsidRDefault="001104B3" w:rsidP="001104B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E4574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4B3" w:rsidRPr="000E4574" w:rsidRDefault="001104B3" w:rsidP="001104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E4574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B3" w:rsidRPr="000E4574" w:rsidRDefault="001104B3" w:rsidP="001104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E457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1104B3" w:rsidRPr="000E4574" w:rsidRDefault="001104B3" w:rsidP="001104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E4574">
              <w:rPr>
                <w:rFonts w:ascii="Times New Roman" w:eastAsia="Times New Roman" w:hAnsi="Times New Roman" w:cs="Times New Roman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5B525F" w:rsidRPr="005B525F" w:rsidTr="006E7B4A">
        <w:tc>
          <w:tcPr>
            <w:tcW w:w="74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25F" w:rsidRPr="005B525F" w:rsidRDefault="005B525F" w:rsidP="005B5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5F" w:rsidRDefault="005B525F" w:rsidP="005B5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січня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 </w:t>
            </w:r>
          </w:p>
          <w:p w:rsidR="005B525F" w:rsidRPr="005B525F" w:rsidRDefault="005B525F" w:rsidP="005B5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П-3764</w:t>
            </w:r>
          </w:p>
        </w:tc>
      </w:tr>
      <w:tr w:rsidR="001104B3" w:rsidRPr="001104B3" w:rsidTr="006E7B4A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B3" w:rsidRPr="001104B3" w:rsidRDefault="001104B3" w:rsidP="001104B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B3" w:rsidRPr="001104B3" w:rsidRDefault="001104B3" w:rsidP="001104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B3" w:rsidRPr="001104B3" w:rsidRDefault="001104B3" w:rsidP="001104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B3" w:rsidRPr="001104B3" w:rsidRDefault="001104B3" w:rsidP="001104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1" w:rsidRPr="00151E71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реагентів для підготовки зразків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Abbott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mSample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Preparation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System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(4*24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Pre</w:t>
            </w:r>
            <w:r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р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s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) (96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штук)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,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кат.номер 04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J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70-24</w:t>
            </w:r>
            <w:r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,  серія 11536591, т.п. до 31.10.2018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EC0BA8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1" w:rsidRPr="00EC0BA8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Наконечники для піпеток на 1000 мкл, </w:t>
            </w:r>
            <w:r w:rsidRPr="00151E71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 w:bidi="en-US"/>
              </w:rPr>
              <w:t>(24</w:t>
            </w:r>
            <w:r w:rsidRPr="00151E71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 w:bidi="en-US"/>
              </w:rPr>
              <w:t>x</w:t>
            </w:r>
            <w:r w:rsidRPr="00151E71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 w:bidi="en-US"/>
              </w:rPr>
              <w:t xml:space="preserve">96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шт.), кат. номер 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04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 w:bidi="en-US"/>
              </w:rPr>
              <w:t>J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 w:bidi="en-US"/>
              </w:rPr>
              <w:t>7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1-10</w:t>
            </w:r>
            <w:r w:rsid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 xml:space="preserve">, серія </w:t>
            </w:r>
            <w:r w:rsid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/>
              </w:rPr>
              <w:t>F</w:t>
            </w:r>
            <w:r w:rsidR="00EC0BA8"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/>
              </w:rPr>
              <w:t>168667</w:t>
            </w:r>
            <w:r w:rsid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/>
              </w:rPr>
              <w:t>N</w:t>
            </w:r>
            <w:r w:rsidR="000E457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,</w:t>
            </w:r>
            <w:r w:rsidR="00EC0BA8"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/>
              </w:rPr>
              <w:t xml:space="preserve"> </w:t>
            </w:r>
            <w:r w:rsid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т.п. до 28.08.21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EC0BA8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BA8" w:rsidRPr="00EC0BA8" w:rsidRDefault="00151E71" w:rsidP="00EC0BA8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bCs/>
                <w:color w:val="000000"/>
                <w:spacing w:val="0"/>
                <w:sz w:val="24"/>
                <w:szCs w:val="24"/>
                <w:lang w:val="uk-UA" w:eastAsia="uk-UA" w:bidi="en-US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Реакційна пробірка на 5 мл 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 w:bidi="en-US"/>
              </w:rPr>
              <w:t>(4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 w:bidi="en-US"/>
              </w:rPr>
              <w:t>x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 w:bidi="en-US"/>
              </w:rPr>
              <w:t>500),</w:t>
            </w:r>
            <w:r w:rsidRPr="00151E71">
              <w:rPr>
                <w:rStyle w:val="55pt0pt"/>
                <w:rFonts w:ascii="Times New Roman" w:hAnsi="Times New Roman" w:cs="Times New Roman"/>
                <w:spacing w:val="0"/>
                <w:sz w:val="24"/>
                <w:szCs w:val="24"/>
                <w:lang w:val="ru-RU"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кат.ном. 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 w:bidi="en-US"/>
              </w:rPr>
              <w:t>04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 w:bidi="en-US"/>
              </w:rPr>
              <w:t>J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ru-RU" w:bidi="en-US"/>
              </w:rPr>
              <w:t>71-20</w:t>
            </w:r>
            <w:r w:rsid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bidi="en-US"/>
              </w:rPr>
              <w:t>, с</w:t>
            </w:r>
            <w:r w:rsidR="00EC0BA8"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  <w:t>ерія 70</w:t>
            </w:r>
            <w:r w:rsidR="00EC0BA8">
              <w:rPr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U</w:t>
            </w:r>
            <w:r w:rsidR="00EC0BA8" w:rsidRPr="00EC0BA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3512</w:t>
            </w:r>
            <w:r w:rsidR="00EC0BA8"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  <w:t>, т.п. необмежений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EC0BA8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1" w:rsidRPr="00EC0BA8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Ємності для реагентів 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 xml:space="preserve">200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мл 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(90</w:t>
            </w:r>
            <w:r w:rsidRPr="00151E71">
              <w:rPr>
                <w:rStyle w:val="5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шт.), кат. номер 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4</w:t>
            </w:r>
            <w:r w:rsid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/>
              </w:rPr>
              <w:t>J</w:t>
            </w:r>
            <w:r w:rsidRP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71-60</w:t>
            </w:r>
            <w:r w:rsidR="00EC0BA8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, серія 10965669, т.п. необмежений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EC0BA8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D1A11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Планшети на 96 глибоких лунок (32 шт), кат номер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ru-RU" w:bidi="en-US"/>
              </w:rPr>
              <w:t>04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J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ru-RU" w:bidi="en-US"/>
              </w:rPr>
              <w:t>71-30</w:t>
            </w:r>
            <w:r w:rsidR="001D1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 серія 5073296, т.п. необмежений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D1A11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1" w:rsidRPr="00151E71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1,5 мл мікро</w:t>
            </w:r>
            <w:r w:rsidR="005E6EB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п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робірки з кришками (Мікропро</w:t>
            </w:r>
            <w:r w:rsidR="006E7653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б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ірка 1,5 мл, ПП)</w:t>
            </w:r>
            <w:r w:rsidR="006E7653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(1000 шт), кат.номер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03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N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16</w:t>
            </w:r>
            <w:r w:rsidR="006E7653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-01, </w:t>
            </w:r>
            <w:r w:rsidR="000E457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серія 81424001, 608071</w:t>
            </w:r>
            <w:r w:rsidR="00B51EC9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1</w:t>
            </w:r>
            <w:r w:rsidR="000E457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, </w:t>
            </w:r>
            <w:r w:rsidR="006E7653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т.п. необмежений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6E7653" w:rsidRDefault="006E7653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462F7C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Пакети для біологічно небезпечних відходів , кат. номер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ru-RU" w:bidi="en-US"/>
              </w:rPr>
              <w:t>04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J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ru-RU" w:bidi="en-US"/>
              </w:rPr>
              <w:t>71-45</w:t>
            </w:r>
            <w:r w:rsidR="00462F7C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 серія 220336-А, т.п. необмежений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462F7C" w:rsidRDefault="00462F7C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</w:tr>
      <w:tr w:rsidR="00151E71" w:rsidRPr="001104B3" w:rsidTr="006E7B4A">
        <w:trPr>
          <w:trHeight w:val="2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1" w:rsidRPr="00151E71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Наконечник з фільтром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AHN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my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="006E7B4A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Т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ір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FT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,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Filter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Tip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100 -1000</w:t>
            </w:r>
            <w:r w:rsidR="006E7B4A">
              <w:rPr>
                <w:rStyle w:val="6pt0pt"/>
                <w:lang w:bidi="en-US"/>
              </w:rPr>
              <w:t xml:space="preserve"> </w:t>
            </w:r>
            <w:r w:rsidR="006E7B4A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sym w:font="Symbol" w:char="F06D"/>
            </w:r>
            <w:r w:rsidR="006E7B4A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l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,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подовжений стерильний, незабарвлений, штатив/ 96 одиниць, кат номер </w:t>
            </w:r>
            <w:r w:rsidRP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2</w:t>
            </w:r>
            <w:r w:rsid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-</w:t>
            </w:r>
            <w:r w:rsidRP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201</w:t>
            </w:r>
            <w:r w:rsid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-</w:t>
            </w:r>
            <w:r w:rsidRP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96-0</w:t>
            </w:r>
            <w:r w:rsidR="006E7B4A">
              <w:rPr>
                <w:rStyle w:val="5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, </w:t>
            </w:r>
            <w:r w:rsidR="006E7B4A" w:rsidRP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 xml:space="preserve">серія </w:t>
            </w:r>
            <w:r w:rsid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Р165268, т.п. до 01.</w:t>
            </w:r>
            <w:r w:rsidR="00B51EC9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11</w:t>
            </w:r>
            <w:r w:rsidR="006E7B4A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6E7B4A" w:rsidRDefault="006E7B4A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F73A11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Пробірка 4,5 мл, 75 х 12 мм, </w:t>
            </w:r>
            <w:r w:rsid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П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П, (упаковка № 1000), кат. номер 60.</w:t>
            </w:r>
            <w:r w:rsidRPr="00F73A11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>557.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001</w:t>
            </w:r>
            <w:r w:rsid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, серія 709</w:t>
            </w:r>
            <w:r w:rsidR="00B51EC9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0</w:t>
            </w:r>
            <w:r w:rsid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311, т.п. до 01.01.20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F73A11" w:rsidRDefault="00F73A11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F73A11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Набір калібра</w:t>
            </w:r>
            <w:r w:rsid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>т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орів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Abbott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RealTime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HIV</w:t>
            </w:r>
            <w:r w:rsid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-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1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Calibrator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Kit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/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Abbott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RealTime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HIV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-1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Calibrator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Kit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,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кат.номер 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2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G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3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I</w:t>
            </w:r>
            <w:r w:rsidRP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-70</w:t>
            </w:r>
            <w:r w:rsidR="00F73A1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 серія 478765, т.п. до 08.12.2018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F73A11" w:rsidRDefault="00F73A11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1" w:rsidRPr="00F52B14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контролів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Abbott</w:t>
            </w:r>
            <w:r w:rsidRPr="00F52B1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RealTime</w:t>
            </w:r>
            <w:r w:rsidRPr="00F52B1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 w:bidi="en-US"/>
              </w:rPr>
              <w:t>HIV</w:t>
            </w:r>
            <w:r w:rsidRP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bidi="en-US"/>
              </w:rPr>
              <w:t>-1</w:t>
            </w:r>
            <w:r w:rsidRPr="00F52B14">
              <w:rPr>
                <w:rStyle w:val="55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Controls</w:t>
            </w:r>
            <w:r w:rsidRPr="00F52B1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/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Abbott</w:t>
            </w:r>
            <w:r w:rsidRPr="00F52B1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RealTime</w:t>
            </w:r>
            <w:r w:rsidRPr="00F52B1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 w:bidi="en-US"/>
              </w:rPr>
              <w:t>HIV</w:t>
            </w:r>
            <w:r w:rsidRP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bidi="en-US"/>
              </w:rPr>
              <w:t>-1</w:t>
            </w:r>
            <w:r w:rsidRPr="00F52B14">
              <w:rPr>
                <w:rStyle w:val="55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Control</w:t>
            </w:r>
            <w:r w:rsidRPr="00F52B1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Kit</w:t>
            </w:r>
            <w:r w:rsidRPr="00F52B14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,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кат.номер </w:t>
            </w:r>
            <w:r w:rsidRP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bidi="en-US"/>
              </w:rPr>
              <w:t>2</w:t>
            </w:r>
            <w:r w:rsidRP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val="en-US" w:bidi="en-US"/>
              </w:rPr>
              <w:t>G</w:t>
            </w:r>
            <w:r w:rsidRP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bidi="en-US"/>
              </w:rPr>
              <w:t>31-80</w:t>
            </w:r>
            <w:r w:rsidR="00F52B14">
              <w:rPr>
                <w:rStyle w:val="55pt0pt"/>
                <w:rFonts w:ascii="Times New Roman" w:hAnsi="Times New Roman" w:cs="Times New Roman"/>
                <w:b w:val="0"/>
                <w:spacing w:val="0"/>
                <w:sz w:val="24"/>
                <w:szCs w:val="24"/>
                <w:lang w:bidi="en-US"/>
              </w:rPr>
              <w:t>, серія 480296, т.п. до31.01.19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F52B14" w:rsidRDefault="00F52B14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151E71" w:rsidRPr="001104B3" w:rsidTr="006E7B4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6C3418" w:rsidRDefault="00151E71" w:rsidP="00151E71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реагентів для ампліфікації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Abbott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</w:t>
            </w:r>
            <w:r w:rsid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l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Time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H</w:t>
            </w:r>
            <w:r w:rsid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I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V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-1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Amplification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Reagent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Kit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/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Abbott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RealTime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HIV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-1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Amplification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Reagent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Kit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, 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кат.номер 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2</w:t>
            </w:r>
            <w:r w:rsidRPr="00151E71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val="en-US" w:bidi="en-US"/>
              </w:rPr>
              <w:t>G</w:t>
            </w:r>
            <w:r w:rsidRP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31-90</w:t>
            </w:r>
            <w:r w:rsidR="006C3418">
              <w:rPr>
                <w:rStyle w:val="6pt0pt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 серія 479850, т.п. до 24.01.19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1104B3" w:rsidRDefault="00151E71" w:rsidP="00151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1" w:rsidRPr="00616625" w:rsidRDefault="00616625" w:rsidP="00151E7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</w:tr>
    </w:tbl>
    <w:p w:rsidR="00B008D1" w:rsidRDefault="00B008D1" w:rsidP="00B008D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08D1" w:rsidRPr="00B008D1" w:rsidRDefault="00B008D1" w:rsidP="00B008D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B008D1" w:rsidRPr="00B008D1" w:rsidRDefault="00B008D1" w:rsidP="00B008D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6E6615" w:rsidRPr="00B008D1" w:rsidRDefault="00B008D1" w:rsidP="00B008D1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008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Pr="00B008D1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</w:p>
    <w:sectPr w:rsidR="006E6615" w:rsidRPr="00B008D1" w:rsidSect="005E6EB8">
      <w:headerReference w:type="default" r:id="rId9"/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989" w:rsidRDefault="00E81989">
      <w:pPr>
        <w:spacing w:after="0" w:line="240" w:lineRule="auto"/>
      </w:pPr>
      <w:r>
        <w:separator/>
      </w:r>
    </w:p>
  </w:endnote>
  <w:endnote w:type="continuationSeparator" w:id="0">
    <w:p w:rsidR="00E81989" w:rsidRDefault="00E81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989" w:rsidRDefault="00E81989">
      <w:pPr>
        <w:spacing w:after="0" w:line="240" w:lineRule="auto"/>
      </w:pPr>
      <w:r>
        <w:separator/>
      </w:r>
    </w:p>
  </w:footnote>
  <w:footnote w:type="continuationSeparator" w:id="0">
    <w:p w:rsidR="00E81989" w:rsidRDefault="00E81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EB8" w:rsidRDefault="005E6E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806" w:hanging="360"/>
      </w:pPr>
    </w:lvl>
    <w:lvl w:ilvl="2" w:tplc="0419001B" w:tentative="1">
      <w:start w:val="1"/>
      <w:numFmt w:val="lowerRoman"/>
      <w:lvlText w:val="%3."/>
      <w:lvlJc w:val="right"/>
      <w:pPr>
        <w:ind w:left="-86" w:hanging="180"/>
      </w:pPr>
    </w:lvl>
    <w:lvl w:ilvl="3" w:tplc="0419000F" w:tentative="1">
      <w:start w:val="1"/>
      <w:numFmt w:val="decimal"/>
      <w:lvlText w:val="%4."/>
      <w:lvlJc w:val="left"/>
      <w:pPr>
        <w:ind w:left="634" w:hanging="360"/>
      </w:pPr>
    </w:lvl>
    <w:lvl w:ilvl="4" w:tplc="04190019" w:tentative="1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030798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4B3"/>
    <w:rsid w:val="000E4574"/>
    <w:rsid w:val="001104B3"/>
    <w:rsid w:val="00151E71"/>
    <w:rsid w:val="00152442"/>
    <w:rsid w:val="001D1A11"/>
    <w:rsid w:val="00303150"/>
    <w:rsid w:val="003A5B6D"/>
    <w:rsid w:val="003B65D3"/>
    <w:rsid w:val="00462F7C"/>
    <w:rsid w:val="00490D25"/>
    <w:rsid w:val="0051643B"/>
    <w:rsid w:val="005B525F"/>
    <w:rsid w:val="005C6E64"/>
    <w:rsid w:val="005E6EB8"/>
    <w:rsid w:val="005F3858"/>
    <w:rsid w:val="00616625"/>
    <w:rsid w:val="00625B79"/>
    <w:rsid w:val="006C3418"/>
    <w:rsid w:val="006E6615"/>
    <w:rsid w:val="006E7653"/>
    <w:rsid w:val="006E7B4A"/>
    <w:rsid w:val="007720AC"/>
    <w:rsid w:val="007E633B"/>
    <w:rsid w:val="00827057"/>
    <w:rsid w:val="009A3693"/>
    <w:rsid w:val="009D6A14"/>
    <w:rsid w:val="009E2D39"/>
    <w:rsid w:val="009E61B1"/>
    <w:rsid w:val="00A0097E"/>
    <w:rsid w:val="00A7372D"/>
    <w:rsid w:val="00AA6F25"/>
    <w:rsid w:val="00AB0827"/>
    <w:rsid w:val="00AB5A9D"/>
    <w:rsid w:val="00B008D1"/>
    <w:rsid w:val="00B51EC9"/>
    <w:rsid w:val="00BD59B5"/>
    <w:rsid w:val="00CF19EF"/>
    <w:rsid w:val="00D42786"/>
    <w:rsid w:val="00D8742B"/>
    <w:rsid w:val="00E42923"/>
    <w:rsid w:val="00E81989"/>
    <w:rsid w:val="00EC0BA8"/>
    <w:rsid w:val="00EF2547"/>
    <w:rsid w:val="00F528AA"/>
    <w:rsid w:val="00F52B14"/>
    <w:rsid w:val="00F73A11"/>
    <w:rsid w:val="00F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0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104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104B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6">
    <w:name w:val="Знак Знак Знак Знак"/>
    <w:basedOn w:val="a"/>
    <w:rsid w:val="001104B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1104B3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AA6F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A6F2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D4278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42786"/>
  </w:style>
  <w:style w:type="character" w:customStyle="1" w:styleId="ac">
    <w:name w:val="Основной текст_"/>
    <w:basedOn w:val="a0"/>
    <w:link w:val="1"/>
    <w:rsid w:val="00151E71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character" w:customStyle="1" w:styleId="6pt0pt">
    <w:name w:val="Основной текст + 6 pt;Интервал 0 pt"/>
    <w:basedOn w:val="ac"/>
    <w:rsid w:val="00151E71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c"/>
    <w:rsid w:val="00151E71"/>
    <w:pPr>
      <w:widowControl w:val="0"/>
      <w:shd w:val="clear" w:color="auto" w:fill="FFFFFF"/>
      <w:spacing w:after="0" w:line="275" w:lineRule="exact"/>
    </w:pPr>
    <w:rPr>
      <w:rFonts w:ascii="Arial" w:eastAsia="Arial" w:hAnsi="Arial" w:cs="Arial"/>
      <w:spacing w:val="5"/>
      <w:sz w:val="17"/>
      <w:szCs w:val="17"/>
    </w:rPr>
  </w:style>
  <w:style w:type="character" w:customStyle="1" w:styleId="55pt0pt">
    <w:name w:val="Основной текст + 5;5 pt;Полужирный;Интервал 0 pt"/>
    <w:basedOn w:val="ac"/>
    <w:rsid w:val="00151E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styleId="ad">
    <w:name w:val="Balloon Text"/>
    <w:basedOn w:val="a"/>
    <w:link w:val="ae"/>
    <w:uiPriority w:val="99"/>
    <w:semiHidden/>
    <w:unhideWhenUsed/>
    <w:rsid w:val="009D6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6A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0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104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104B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6">
    <w:name w:val="Знак Знак Знак Знак"/>
    <w:basedOn w:val="a"/>
    <w:rsid w:val="001104B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1104B3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AA6F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A6F2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D4278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42786"/>
  </w:style>
  <w:style w:type="character" w:customStyle="1" w:styleId="ac">
    <w:name w:val="Основной текст_"/>
    <w:basedOn w:val="a0"/>
    <w:link w:val="1"/>
    <w:rsid w:val="00151E71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character" w:customStyle="1" w:styleId="6pt0pt">
    <w:name w:val="Основной текст + 6 pt;Интервал 0 pt"/>
    <w:basedOn w:val="ac"/>
    <w:rsid w:val="00151E71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c"/>
    <w:rsid w:val="00151E71"/>
    <w:pPr>
      <w:widowControl w:val="0"/>
      <w:shd w:val="clear" w:color="auto" w:fill="FFFFFF"/>
      <w:spacing w:after="0" w:line="275" w:lineRule="exact"/>
    </w:pPr>
    <w:rPr>
      <w:rFonts w:ascii="Arial" w:eastAsia="Arial" w:hAnsi="Arial" w:cs="Arial"/>
      <w:spacing w:val="5"/>
      <w:sz w:val="17"/>
      <w:szCs w:val="17"/>
    </w:rPr>
  </w:style>
  <w:style w:type="character" w:customStyle="1" w:styleId="55pt0pt">
    <w:name w:val="Основной текст + 5;5 pt;Полужирный;Интервал 0 pt"/>
    <w:basedOn w:val="ac"/>
    <w:rsid w:val="00151E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styleId="ad">
    <w:name w:val="Balloon Text"/>
    <w:basedOn w:val="a"/>
    <w:link w:val="ae"/>
    <w:uiPriority w:val="99"/>
    <w:semiHidden/>
    <w:unhideWhenUsed/>
    <w:rsid w:val="009D6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6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4481</Words>
  <Characters>2555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2018-02-01T12:51:00Z</cp:lastPrinted>
  <dcterms:created xsi:type="dcterms:W3CDTF">2018-02-01T12:50:00Z</dcterms:created>
  <dcterms:modified xsi:type="dcterms:W3CDTF">2018-02-05T13:11:00Z</dcterms:modified>
</cp:coreProperties>
</file>